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547D841E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2B70B2">
        <w:rPr>
          <w:rFonts w:cs="Arial"/>
          <w:b/>
          <w:bCs/>
          <w:color w:val="000000" w:themeColor="text1"/>
          <w:sz w:val="22"/>
          <w:szCs w:val="22"/>
        </w:rPr>
        <w:t>53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6B6BE070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2B70B2">
        <w:rPr>
          <w:rFonts w:cs="Arial"/>
          <w:bCs/>
          <w:i/>
          <w:sz w:val="22"/>
          <w:szCs w:val="22"/>
        </w:rPr>
        <w:t>Vice-Prefeito</w:t>
      </w:r>
      <w:r w:rsidR="00B730FF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2B70B2">
        <w:rPr>
          <w:rFonts w:cs="Arial"/>
          <w:bCs/>
          <w:i/>
          <w:sz w:val="22"/>
          <w:szCs w:val="22"/>
        </w:rPr>
        <w:t>Boaz Bezerra Rocha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68A82EB5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2B70B2">
        <w:rPr>
          <w:rFonts w:cs="Arial"/>
          <w:color w:val="000000" w:themeColor="text1"/>
          <w:sz w:val="22"/>
          <w:szCs w:val="22"/>
        </w:rPr>
        <w:t>2.100</w:t>
      </w:r>
      <w:r w:rsidR="000951FE" w:rsidRPr="008D148A">
        <w:rPr>
          <w:rFonts w:cs="Arial"/>
          <w:color w:val="000000" w:themeColor="text1"/>
          <w:sz w:val="22"/>
          <w:szCs w:val="22"/>
        </w:rPr>
        <w:t>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2B70B2">
        <w:rPr>
          <w:rFonts w:cs="Arial"/>
          <w:color w:val="000000" w:themeColor="text1"/>
          <w:sz w:val="22"/>
          <w:szCs w:val="22"/>
        </w:rPr>
        <w:t>Dois mil e cem 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2B70B2">
        <w:rPr>
          <w:rFonts w:eastAsia="Arial Unicode MS" w:cs="Arial"/>
          <w:color w:val="000000" w:themeColor="text1"/>
          <w:sz w:val="22"/>
          <w:szCs w:val="22"/>
        </w:rPr>
        <w:t>3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2B70B2">
        <w:rPr>
          <w:rFonts w:eastAsia="Arial Unicode MS" w:cs="Arial"/>
          <w:color w:val="000000" w:themeColor="text1"/>
          <w:sz w:val="22"/>
          <w:szCs w:val="22"/>
        </w:rPr>
        <w:t>7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2B70B2">
        <w:rPr>
          <w:rFonts w:cs="Arial"/>
          <w:color w:val="000000" w:themeColor="text1"/>
          <w:sz w:val="22"/>
          <w:szCs w:val="22"/>
        </w:rPr>
        <w:t>Vice Prefeito, Boaz</w:t>
      </w:r>
      <w:r w:rsidR="002B70B2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2B70B2" w:rsidRPr="002B70B2">
        <w:rPr>
          <w:rFonts w:cs="Arial"/>
          <w:bCs/>
          <w:color w:val="000000" w:themeColor="text1"/>
          <w:sz w:val="22"/>
          <w:szCs w:val="22"/>
        </w:rPr>
        <w:t>Bezerra Rocha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2B70B2">
        <w:rPr>
          <w:rFonts w:cs="Arial"/>
          <w:sz w:val="22"/>
          <w:szCs w:val="22"/>
        </w:rPr>
        <w:t xml:space="preserve">ao Gabinete do Prefeito </w:t>
      </w:r>
      <w:r w:rsidRPr="008D148A">
        <w:rPr>
          <w:rFonts w:cs="Arial"/>
          <w:sz w:val="22"/>
          <w:szCs w:val="22"/>
        </w:rPr>
        <w:t>portador do CPF:</w:t>
      </w:r>
      <w:r w:rsidR="00B730FF" w:rsidRPr="00B730FF">
        <w:rPr>
          <w:rFonts w:ascii="Times New Roman" w:hAnsi="Times New Roman"/>
          <w:b/>
          <w:bCs/>
          <w:sz w:val="24"/>
        </w:rPr>
        <w:t xml:space="preserve"> </w:t>
      </w:r>
      <w:r w:rsidR="007E4B07">
        <w:rPr>
          <w:rFonts w:ascii="Times New Roman" w:hAnsi="Times New Roman"/>
          <w:b/>
          <w:bCs/>
          <w:sz w:val="24"/>
        </w:rPr>
        <w:t>***</w:t>
      </w:r>
      <w:r w:rsidR="002B70B2">
        <w:rPr>
          <w:rFonts w:ascii="Times New Roman" w:hAnsi="Times New Roman"/>
          <w:b/>
          <w:bCs/>
          <w:sz w:val="24"/>
        </w:rPr>
        <w:t>.545.843</w:t>
      </w:r>
      <w:r w:rsidR="007E4B07">
        <w:rPr>
          <w:rFonts w:ascii="Times New Roman" w:hAnsi="Times New Roman"/>
          <w:b/>
          <w:bCs/>
          <w:sz w:val="24"/>
        </w:rPr>
        <w:t>**</w:t>
      </w:r>
      <w:r w:rsidR="002B70B2">
        <w:rPr>
          <w:rFonts w:ascii="Times New Roman" w:hAnsi="Times New Roman"/>
          <w:b/>
          <w:bCs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12928CA2" w14:textId="424F81C7" w:rsidR="005C0206" w:rsidRPr="008D148A" w:rsidRDefault="000F0CD3" w:rsidP="005C0206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participar </w:t>
      </w:r>
      <w:r w:rsidR="001F108D" w:rsidRPr="008D148A">
        <w:rPr>
          <w:rFonts w:cs="Arial"/>
          <w:sz w:val="22"/>
          <w:szCs w:val="22"/>
        </w:rPr>
        <w:t xml:space="preserve">da </w:t>
      </w:r>
      <w:r w:rsidR="00445F72">
        <w:rPr>
          <w:rFonts w:cs="Arial"/>
          <w:sz w:val="22"/>
          <w:szCs w:val="22"/>
        </w:rPr>
        <w:t xml:space="preserve">reunião </w:t>
      </w:r>
      <w:r w:rsidR="002B70B2">
        <w:rPr>
          <w:rFonts w:cs="Arial"/>
          <w:sz w:val="22"/>
          <w:szCs w:val="22"/>
        </w:rPr>
        <w:t>na SEINC, na SEDES e Secretaria de Representação do estado do maranhão.</w:t>
      </w:r>
    </w:p>
    <w:p w14:paraId="11544A49" w14:textId="77777777" w:rsidR="002B70B2" w:rsidRDefault="002B70B2" w:rsidP="00A449A9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694EEE55" w14:textId="5777285D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E025A20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2B70B2">
        <w:rPr>
          <w:rFonts w:cs="Arial"/>
          <w:color w:val="000000" w:themeColor="text1"/>
          <w:sz w:val="22"/>
          <w:szCs w:val="22"/>
        </w:rPr>
        <w:t>04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2B70B2">
        <w:rPr>
          <w:rFonts w:cs="Arial"/>
          <w:color w:val="000000" w:themeColor="text1"/>
          <w:sz w:val="22"/>
          <w:szCs w:val="22"/>
        </w:rPr>
        <w:t xml:space="preserve"> MAIO </w:t>
      </w:r>
      <w:r w:rsidR="002B70B2" w:rsidRPr="008D148A">
        <w:rPr>
          <w:rFonts w:cs="Arial"/>
          <w:color w:val="000000" w:themeColor="text1"/>
          <w:sz w:val="22"/>
          <w:szCs w:val="22"/>
        </w:rPr>
        <w:t>DE</w:t>
      </w:r>
      <w:r w:rsidRPr="008D148A">
        <w:rPr>
          <w:rFonts w:cs="Arial"/>
          <w:bCs/>
          <w:sz w:val="22"/>
          <w:szCs w:val="22"/>
        </w:rPr>
        <w:t xml:space="preserve">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392A03B5" w14:textId="77777777" w:rsidR="002B70B2" w:rsidRDefault="002B70B2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</w:p>
    <w:p w14:paraId="0C3C9899" w14:textId="77777777" w:rsidR="002B70B2" w:rsidRDefault="002B70B2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</w:p>
    <w:p w14:paraId="1DC07274" w14:textId="1BDD1A09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B70B2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4B07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133</cp:revision>
  <cp:lastPrinted>2026-05-04T13:33:00Z</cp:lastPrinted>
  <dcterms:created xsi:type="dcterms:W3CDTF">2022-03-02T17:55:00Z</dcterms:created>
  <dcterms:modified xsi:type="dcterms:W3CDTF">2026-05-05T11:58:00Z</dcterms:modified>
</cp:coreProperties>
</file>